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0C1991" w:rsidRDefault="006B1EB7" w:rsidP="000C1991">
      <w:pPr>
        <w:overflowPunct/>
        <w:autoSpaceDE/>
        <w:adjustRightInd/>
        <w:textAlignment w:val="auto"/>
        <w:rPr>
          <w:rFonts w:eastAsia="Calibri"/>
          <w:sz w:val="24"/>
          <w:szCs w:val="24"/>
          <w:lang w:eastAsia="en-US"/>
        </w:rPr>
      </w:pPr>
      <w:r w:rsidRPr="006B1EB7">
        <w:rPr>
          <w:rFonts w:eastAsia="Calibri"/>
          <w:sz w:val="24"/>
          <w:szCs w:val="24"/>
          <w:lang w:eastAsia="en-US"/>
        </w:rPr>
        <w:t xml:space="preserve">О </w:t>
      </w:r>
      <w:r w:rsidR="000C1991">
        <w:rPr>
          <w:rFonts w:eastAsia="Calibri"/>
          <w:sz w:val="24"/>
          <w:szCs w:val="24"/>
          <w:lang w:eastAsia="en-US"/>
        </w:rPr>
        <w:t>поддержке проекта</w:t>
      </w:r>
    </w:p>
    <w:p w:rsidR="005B5177" w:rsidRPr="00905487" w:rsidRDefault="000C1991" w:rsidP="000C1991">
      <w:pPr>
        <w:overflowPunct/>
        <w:autoSpaceDE/>
        <w:adjustRightInd/>
        <w:textAlignment w:val="auto"/>
        <w:rPr>
          <w:rFonts w:eastAsia="Calibri"/>
          <w:sz w:val="24"/>
          <w:szCs w:val="24"/>
          <w:lang w:eastAsia="en-US"/>
        </w:rPr>
      </w:pPr>
      <w:r>
        <w:rPr>
          <w:rFonts w:eastAsia="Calibri"/>
          <w:sz w:val="24"/>
          <w:szCs w:val="24"/>
          <w:lang w:eastAsia="en-US"/>
        </w:rPr>
        <w:t>«Цифровой ликбез»</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0C1991" w:rsidRDefault="0003600A" w:rsidP="000C1991">
      <w:pPr>
        <w:overflowPunct/>
        <w:autoSpaceDE/>
        <w:autoSpaceDN/>
        <w:adjustRightInd/>
        <w:ind w:firstLine="709"/>
        <w:jc w:val="both"/>
        <w:textAlignment w:val="auto"/>
        <w:rPr>
          <w:rFonts w:eastAsia="Calibri"/>
          <w:sz w:val="28"/>
          <w:szCs w:val="28"/>
          <w:lang w:eastAsia="en-US"/>
        </w:rPr>
      </w:pPr>
      <w:r>
        <w:rPr>
          <w:sz w:val="28"/>
          <w:szCs w:val="28"/>
          <w:lang w:val="tt-RU"/>
        </w:rPr>
        <w:t>В соответствии с пис</w:t>
      </w:r>
      <w:r>
        <w:rPr>
          <w:sz w:val="28"/>
          <w:szCs w:val="28"/>
        </w:rPr>
        <w:t>ь</w:t>
      </w:r>
      <w:r>
        <w:rPr>
          <w:sz w:val="28"/>
          <w:szCs w:val="28"/>
          <w:lang w:val="tt-RU"/>
        </w:rPr>
        <w:t xml:space="preserve">мом </w:t>
      </w:r>
      <w:r w:rsidR="00C80091" w:rsidRPr="00926C24">
        <w:rPr>
          <w:sz w:val="28"/>
          <w:szCs w:val="28"/>
          <w:lang w:val="tt-RU"/>
        </w:rPr>
        <w:t xml:space="preserve">Министерства цифрового развития, связи и массовых коммуникаций Российской Федерации от </w:t>
      </w:r>
      <w:r w:rsidR="00926C24" w:rsidRPr="00926C24">
        <w:rPr>
          <w:sz w:val="28"/>
          <w:szCs w:val="28"/>
          <w:lang w:val="tt-RU"/>
        </w:rPr>
        <w:t>1</w:t>
      </w:r>
      <w:r w:rsidR="000C1991">
        <w:rPr>
          <w:sz w:val="28"/>
          <w:szCs w:val="28"/>
          <w:lang w:val="tt-RU"/>
        </w:rPr>
        <w:t>4</w:t>
      </w:r>
      <w:r w:rsidR="00C80091" w:rsidRPr="00926C24">
        <w:rPr>
          <w:sz w:val="28"/>
          <w:szCs w:val="28"/>
          <w:lang w:val="tt-RU"/>
        </w:rPr>
        <w:t>.</w:t>
      </w:r>
      <w:r w:rsidR="00DE4C19">
        <w:rPr>
          <w:sz w:val="28"/>
          <w:szCs w:val="28"/>
          <w:lang w:val="tt-RU"/>
        </w:rPr>
        <w:t>02</w:t>
      </w:r>
      <w:r w:rsidR="00C80091" w:rsidRPr="00926C24">
        <w:rPr>
          <w:sz w:val="28"/>
          <w:szCs w:val="28"/>
          <w:lang w:val="tt-RU"/>
        </w:rPr>
        <w:t>.202</w:t>
      </w:r>
      <w:r w:rsidR="00DE4C19">
        <w:rPr>
          <w:sz w:val="28"/>
          <w:szCs w:val="28"/>
          <w:lang w:val="tt-RU"/>
        </w:rPr>
        <w:t>4</w:t>
      </w:r>
      <w:r w:rsidR="00C80091" w:rsidRPr="00926C24">
        <w:rPr>
          <w:sz w:val="28"/>
          <w:szCs w:val="28"/>
          <w:lang w:val="tt-RU"/>
        </w:rPr>
        <w:t xml:space="preserve"> № </w:t>
      </w:r>
      <w:r w:rsidR="00DE4C19" w:rsidRPr="00DE4C19">
        <w:rPr>
          <w:sz w:val="28"/>
          <w:szCs w:val="28"/>
          <w:lang w:val="tt-RU"/>
        </w:rPr>
        <w:t>СК-П18-1</w:t>
      </w:r>
      <w:r w:rsidR="000C1991">
        <w:rPr>
          <w:sz w:val="28"/>
          <w:szCs w:val="28"/>
          <w:lang w:val="tt-RU"/>
        </w:rPr>
        <w:t>2890</w:t>
      </w:r>
      <w:r w:rsidR="00C80091" w:rsidRPr="00926C24">
        <w:rPr>
          <w:sz w:val="28"/>
          <w:szCs w:val="28"/>
          <w:lang w:val="tt-RU"/>
        </w:rPr>
        <w:t>,</w:t>
      </w:r>
      <w:r w:rsidR="00606069" w:rsidRPr="00926C24">
        <w:rPr>
          <w:sz w:val="28"/>
          <w:szCs w:val="28"/>
          <w:lang w:val="tt-RU"/>
        </w:rPr>
        <w:t xml:space="preserve"> </w:t>
      </w:r>
      <w:r w:rsidR="00AF5BEE" w:rsidRPr="00926C24">
        <w:rPr>
          <w:sz w:val="28"/>
          <w:szCs w:val="28"/>
          <w:lang w:val="tt-RU"/>
        </w:rPr>
        <w:t>Министерство образования и науки Республики Тата</w:t>
      </w:r>
      <w:r w:rsidR="00420959" w:rsidRPr="00926C24">
        <w:rPr>
          <w:sz w:val="28"/>
          <w:szCs w:val="28"/>
          <w:lang w:val="tt-RU"/>
        </w:rPr>
        <w:t>рстан информирует</w:t>
      </w:r>
      <w:r w:rsidR="000C1991">
        <w:rPr>
          <w:sz w:val="28"/>
          <w:szCs w:val="28"/>
          <w:lang w:val="tt-RU"/>
        </w:rPr>
        <w:t xml:space="preserve"> о проведении с </w:t>
      </w:r>
      <w:r w:rsidR="00DE4C19">
        <w:rPr>
          <w:sz w:val="28"/>
          <w:szCs w:val="28"/>
          <w:lang w:val="tt-RU"/>
        </w:rPr>
        <w:t>1</w:t>
      </w:r>
      <w:r w:rsidR="000C1991">
        <w:rPr>
          <w:sz w:val="28"/>
          <w:szCs w:val="28"/>
          <w:lang w:val="tt-RU"/>
        </w:rPr>
        <w:t xml:space="preserve">9 февраля </w:t>
      </w:r>
      <w:r w:rsidR="00DE4C19">
        <w:rPr>
          <w:sz w:val="28"/>
          <w:szCs w:val="28"/>
          <w:lang w:val="tt-RU"/>
        </w:rPr>
        <w:t xml:space="preserve"> по </w:t>
      </w:r>
      <w:r w:rsidR="000C1991">
        <w:rPr>
          <w:sz w:val="28"/>
          <w:szCs w:val="28"/>
          <w:lang w:val="tt-RU"/>
        </w:rPr>
        <w:t>17</w:t>
      </w:r>
      <w:r w:rsidR="00DE4C19">
        <w:rPr>
          <w:sz w:val="28"/>
          <w:szCs w:val="28"/>
          <w:lang w:val="tt-RU"/>
        </w:rPr>
        <w:t xml:space="preserve"> марта </w:t>
      </w:r>
      <w:r w:rsidR="006B1EB7" w:rsidRPr="00926C24">
        <w:rPr>
          <w:sz w:val="28"/>
          <w:szCs w:val="28"/>
          <w:lang w:val="tt-RU"/>
        </w:rPr>
        <w:t>2</w:t>
      </w:r>
      <w:r w:rsidR="00A0786A" w:rsidRPr="00926C24">
        <w:rPr>
          <w:sz w:val="28"/>
          <w:szCs w:val="28"/>
          <w:lang w:val="tt-RU"/>
        </w:rPr>
        <w:t>02</w:t>
      </w:r>
      <w:r w:rsidR="00F54551" w:rsidRPr="00926C24">
        <w:rPr>
          <w:sz w:val="28"/>
          <w:szCs w:val="28"/>
          <w:lang w:val="tt-RU"/>
        </w:rPr>
        <w:t>4</w:t>
      </w:r>
      <w:r w:rsidR="00A0786A" w:rsidRPr="00926C24">
        <w:rPr>
          <w:sz w:val="28"/>
          <w:szCs w:val="28"/>
          <w:lang w:val="tt-RU"/>
        </w:rPr>
        <w:t xml:space="preserve"> года </w:t>
      </w:r>
      <w:r w:rsidR="000C1991">
        <w:rPr>
          <w:sz w:val="28"/>
          <w:szCs w:val="28"/>
          <w:lang w:val="tt-RU"/>
        </w:rPr>
        <w:t xml:space="preserve">урока Лабаротории Касперского по цифровой грамонтности и кибербезопасности с использованием контента просветительского проекта </w:t>
      </w:r>
      <w:r w:rsidR="000C1991">
        <w:rPr>
          <w:sz w:val="28"/>
          <w:szCs w:val="28"/>
        </w:rPr>
        <w:t>«Цифровой ликбез»</w:t>
      </w:r>
      <w:r w:rsidR="00DE4C19">
        <w:rPr>
          <w:rFonts w:eastAsia="Calibri"/>
          <w:sz w:val="28"/>
          <w:szCs w:val="28"/>
          <w:lang w:eastAsia="en-US"/>
        </w:rPr>
        <w:t xml:space="preserve"> (далее – Урок)</w:t>
      </w:r>
      <w:r w:rsidR="00DE4C19" w:rsidRPr="00DE4C19">
        <w:rPr>
          <w:rFonts w:eastAsia="Calibri"/>
          <w:sz w:val="28"/>
          <w:szCs w:val="28"/>
          <w:lang w:eastAsia="en-US"/>
        </w:rPr>
        <w:t xml:space="preserve">. </w:t>
      </w:r>
    </w:p>
    <w:p w:rsidR="00A363C4" w:rsidRDefault="006B1EB7" w:rsidP="000C1991">
      <w:pPr>
        <w:overflowPunct/>
        <w:autoSpaceDE/>
        <w:autoSpaceDN/>
        <w:adjustRightInd/>
        <w:ind w:firstLine="709"/>
        <w:jc w:val="both"/>
        <w:textAlignment w:val="auto"/>
        <w:rPr>
          <w:sz w:val="28"/>
          <w:szCs w:val="28"/>
        </w:rPr>
      </w:pPr>
      <w:r w:rsidRPr="00926C24">
        <w:rPr>
          <w:sz w:val="28"/>
          <w:szCs w:val="28"/>
        </w:rPr>
        <w:t xml:space="preserve">Организаторами </w:t>
      </w:r>
      <w:r w:rsidR="001C0C83" w:rsidRPr="00926C24">
        <w:rPr>
          <w:sz w:val="28"/>
          <w:szCs w:val="28"/>
        </w:rPr>
        <w:t xml:space="preserve">Урока </w:t>
      </w:r>
      <w:r w:rsidR="008D02E4" w:rsidRPr="00926C24">
        <w:rPr>
          <w:sz w:val="28"/>
          <w:szCs w:val="28"/>
        </w:rPr>
        <w:t>выступают</w:t>
      </w:r>
      <w:r w:rsidR="008D02E4" w:rsidRPr="00926C24">
        <w:t xml:space="preserve"> </w:t>
      </w:r>
      <w:r w:rsidR="008D02E4" w:rsidRPr="00926C24">
        <w:rPr>
          <w:sz w:val="28"/>
          <w:szCs w:val="28"/>
        </w:rPr>
        <w:t>Министерство цифрового развития, связи и массовых коммуникаций Российской Федерации</w:t>
      </w:r>
      <w:r w:rsidR="00CF5CA8" w:rsidRPr="00926C24">
        <w:rPr>
          <w:sz w:val="28"/>
          <w:szCs w:val="28"/>
        </w:rPr>
        <w:t xml:space="preserve">, </w:t>
      </w:r>
      <w:r w:rsidR="008D02E4" w:rsidRPr="00926C24">
        <w:rPr>
          <w:sz w:val="28"/>
          <w:szCs w:val="28"/>
        </w:rPr>
        <w:t>Министерство</w:t>
      </w:r>
      <w:r w:rsidR="00CF5CA8" w:rsidRPr="00926C24">
        <w:rPr>
          <w:sz w:val="28"/>
          <w:szCs w:val="28"/>
        </w:rPr>
        <w:t xml:space="preserve"> </w:t>
      </w:r>
      <w:r w:rsidR="008D02E4" w:rsidRPr="00926C24">
        <w:rPr>
          <w:sz w:val="28"/>
          <w:szCs w:val="28"/>
        </w:rPr>
        <w:t>просвещения Российской Федерации, АНО «Цифровая экономика»</w:t>
      </w:r>
      <w:r w:rsidR="00DE4C19">
        <w:rPr>
          <w:sz w:val="28"/>
          <w:szCs w:val="28"/>
        </w:rPr>
        <w:t xml:space="preserve"> в</w:t>
      </w:r>
      <w:r w:rsidR="00A363C4" w:rsidRPr="00926C24">
        <w:rPr>
          <w:sz w:val="28"/>
          <w:szCs w:val="28"/>
        </w:rPr>
        <w:t xml:space="preserve"> партнерстве с ключевыми российскими организациями сферы информационных технологий.</w:t>
      </w:r>
    </w:p>
    <w:p w:rsidR="000C1991" w:rsidRPr="00DE4C19" w:rsidRDefault="000C1991" w:rsidP="000C1991">
      <w:pPr>
        <w:overflowPunct/>
        <w:autoSpaceDE/>
        <w:autoSpaceDN/>
        <w:adjustRightInd/>
        <w:ind w:firstLine="709"/>
        <w:jc w:val="both"/>
        <w:textAlignment w:val="auto"/>
        <w:rPr>
          <w:rFonts w:eastAsia="Calibri"/>
          <w:sz w:val="28"/>
          <w:szCs w:val="28"/>
          <w:lang w:eastAsia="en-US"/>
        </w:rPr>
      </w:pPr>
      <w:r>
        <w:rPr>
          <w:sz w:val="28"/>
          <w:szCs w:val="28"/>
        </w:rPr>
        <w:t xml:space="preserve">Урок пройдет с использованием видеороликов и методических материалов, размещённых на ресурсе урока по адресу: </w:t>
      </w:r>
      <w:hyperlink r:id="rId9" w:history="1">
        <w:r w:rsidRPr="009575AB">
          <w:rPr>
            <w:rStyle w:val="a4"/>
            <w:sz w:val="28"/>
            <w:szCs w:val="28"/>
          </w:rPr>
          <w:t>https://digital-likbez.datalesson.ru/</w:t>
        </w:r>
      </w:hyperlink>
      <w:r>
        <w:rPr>
          <w:sz w:val="28"/>
          <w:szCs w:val="28"/>
        </w:rPr>
        <w:t xml:space="preserve"> по темам «Кража аккаунтов», «Доксинг», «Дипфейки»</w:t>
      </w:r>
      <w:r w:rsidR="00C96674">
        <w:rPr>
          <w:sz w:val="28"/>
          <w:szCs w:val="28"/>
        </w:rPr>
        <w:t>.</w:t>
      </w:r>
      <w:bookmarkStart w:id="0" w:name="_GoBack"/>
      <w:bookmarkEnd w:id="0"/>
    </w:p>
    <w:p w:rsidR="009B35E8" w:rsidRPr="00926C24" w:rsidRDefault="00F44F41" w:rsidP="000C1991">
      <w:pPr>
        <w:overflowPunct/>
        <w:autoSpaceDE/>
        <w:autoSpaceDN/>
        <w:adjustRightInd/>
        <w:ind w:firstLine="709"/>
        <w:jc w:val="both"/>
        <w:textAlignment w:val="auto"/>
        <w:rPr>
          <w:sz w:val="28"/>
          <w:szCs w:val="28"/>
        </w:rPr>
      </w:pPr>
      <w:r w:rsidRPr="00926C24">
        <w:rPr>
          <w:sz w:val="28"/>
          <w:szCs w:val="28"/>
        </w:rPr>
        <w:t>С учетом изложенного</w:t>
      </w:r>
      <w:r w:rsidR="00606069" w:rsidRPr="00926C24">
        <w:rPr>
          <w:sz w:val="28"/>
          <w:szCs w:val="28"/>
        </w:rPr>
        <w:t xml:space="preserve"> </w:t>
      </w:r>
      <w:r w:rsidRPr="00926C24">
        <w:rPr>
          <w:sz w:val="28"/>
          <w:szCs w:val="28"/>
        </w:rPr>
        <w:t>просим обеспечить проведение Урока в общеобразовательных организациях ваших муниципальных образований в установленный срок</w:t>
      </w:r>
      <w:r w:rsidR="000C1991">
        <w:rPr>
          <w:sz w:val="28"/>
          <w:szCs w:val="28"/>
        </w:rPr>
        <w:t>.</w:t>
      </w:r>
    </w:p>
    <w:p w:rsidR="004A057B" w:rsidRDefault="004A057B" w:rsidP="004A057B">
      <w:pPr>
        <w:overflowPunct/>
        <w:autoSpaceDE/>
        <w:autoSpaceDN/>
        <w:adjustRightInd/>
        <w:ind w:firstLine="709"/>
        <w:jc w:val="both"/>
        <w:textAlignment w:val="auto"/>
        <w:rPr>
          <w:sz w:val="28"/>
          <w:szCs w:val="28"/>
        </w:rPr>
      </w:pPr>
    </w:p>
    <w:p w:rsidR="000C1991" w:rsidRDefault="000C1991"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F13024" w:rsidRPr="00132BF2" w:rsidRDefault="00BB2FCB" w:rsidP="00F13024">
      <w:pPr>
        <w:overflowPunct/>
        <w:autoSpaceDE/>
        <w:autoSpaceDN/>
        <w:adjustRightInd/>
        <w:ind w:right="-6"/>
        <w:textAlignment w:val="auto"/>
        <w:rPr>
          <w:b/>
          <w:sz w:val="28"/>
          <w:szCs w:val="28"/>
        </w:rPr>
      </w:pPr>
      <w:r>
        <w:rPr>
          <w:b/>
          <w:sz w:val="28"/>
          <w:szCs w:val="28"/>
        </w:rPr>
        <w:t>З</w:t>
      </w:r>
      <w:r w:rsidR="004B5AD0">
        <w:rPr>
          <w:b/>
          <w:sz w:val="28"/>
          <w:szCs w:val="28"/>
        </w:rPr>
        <w:t>а</w:t>
      </w:r>
      <w:r w:rsidR="00F13024">
        <w:rPr>
          <w:b/>
          <w:sz w:val="28"/>
          <w:szCs w:val="28"/>
        </w:rPr>
        <w:t>местител</w:t>
      </w:r>
      <w:r w:rsidR="00B64D74">
        <w:rPr>
          <w:b/>
          <w:sz w:val="28"/>
          <w:szCs w:val="28"/>
        </w:rPr>
        <w:t>ь</w:t>
      </w:r>
      <w:r>
        <w:rPr>
          <w:b/>
          <w:sz w:val="28"/>
          <w:szCs w:val="28"/>
        </w:rPr>
        <w:t xml:space="preserve"> </w:t>
      </w:r>
      <w:r w:rsidR="00F13024">
        <w:rPr>
          <w:b/>
          <w:sz w:val="28"/>
          <w:szCs w:val="28"/>
        </w:rPr>
        <w:t>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ab/>
        <w:t xml:space="preserve">                   М.З.Закирова</w:t>
      </w:r>
    </w:p>
    <w:p w:rsidR="004F0604" w:rsidRDefault="004F060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AD187B" w:rsidRDefault="00AD187B"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F13024" w:rsidRPr="00132BF2" w:rsidRDefault="000C1991" w:rsidP="00F13024">
      <w:pPr>
        <w:overflowPunct/>
        <w:autoSpaceDE/>
        <w:autoSpaceDN/>
        <w:adjustRightInd/>
        <w:jc w:val="both"/>
        <w:textAlignment w:val="auto"/>
        <w:rPr>
          <w:sz w:val="24"/>
          <w:szCs w:val="24"/>
        </w:rPr>
      </w:pPr>
      <w:r>
        <w:rPr>
          <w:sz w:val="24"/>
          <w:szCs w:val="24"/>
        </w:rPr>
        <w:t>А</w:t>
      </w:r>
      <w:r w:rsidR="00F13024">
        <w:rPr>
          <w:sz w:val="24"/>
          <w:szCs w:val="24"/>
        </w:rPr>
        <w:t>.</w:t>
      </w:r>
      <w:r>
        <w:rPr>
          <w:sz w:val="24"/>
          <w:szCs w:val="24"/>
        </w:rPr>
        <w:t>Р.Мустафина</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w:t>
      </w:r>
      <w:r w:rsidR="000C1991">
        <w:rPr>
          <w:sz w:val="24"/>
          <w:szCs w:val="24"/>
        </w:rPr>
        <w:t>5</w:t>
      </w:r>
      <w:r w:rsidR="0027335C">
        <w:rPr>
          <w:sz w:val="24"/>
          <w:szCs w:val="24"/>
        </w:rPr>
        <w:t xml:space="preserve"> </w:t>
      </w:r>
      <w:r w:rsidR="000C1991">
        <w:rPr>
          <w:sz w:val="24"/>
          <w:szCs w:val="24"/>
        </w:rPr>
        <w:t>76</w:t>
      </w:r>
      <w:r>
        <w:rPr>
          <w:sz w:val="24"/>
          <w:szCs w:val="24"/>
        </w:rPr>
        <w:t xml:space="preserve"> </w:t>
      </w:r>
    </w:p>
    <w:sectPr w:rsidR="00F13024" w:rsidSect="0000308F">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D0" w:rsidRDefault="000043D0" w:rsidP="00C72224">
      <w:r>
        <w:separator/>
      </w:r>
    </w:p>
  </w:endnote>
  <w:endnote w:type="continuationSeparator" w:id="0">
    <w:p w:rsidR="000043D0" w:rsidRDefault="000043D0"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D0" w:rsidRDefault="000043D0" w:rsidP="00C72224">
      <w:r>
        <w:separator/>
      </w:r>
    </w:p>
  </w:footnote>
  <w:footnote w:type="continuationSeparator" w:id="0">
    <w:p w:rsidR="000043D0" w:rsidRDefault="000043D0"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AD187B">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043D0"/>
    <w:rsid w:val="00015B40"/>
    <w:rsid w:val="000202B0"/>
    <w:rsid w:val="00021888"/>
    <w:rsid w:val="00025A88"/>
    <w:rsid w:val="0003600A"/>
    <w:rsid w:val="00036252"/>
    <w:rsid w:val="000424D3"/>
    <w:rsid w:val="00093039"/>
    <w:rsid w:val="00096762"/>
    <w:rsid w:val="000A292D"/>
    <w:rsid w:val="000B4411"/>
    <w:rsid w:val="000B5D2B"/>
    <w:rsid w:val="000C1991"/>
    <w:rsid w:val="000C346D"/>
    <w:rsid w:val="000D10A5"/>
    <w:rsid w:val="000E6614"/>
    <w:rsid w:val="0013715F"/>
    <w:rsid w:val="00144737"/>
    <w:rsid w:val="00161136"/>
    <w:rsid w:val="001634E0"/>
    <w:rsid w:val="00170414"/>
    <w:rsid w:val="00187C64"/>
    <w:rsid w:val="00192EC8"/>
    <w:rsid w:val="001B0A43"/>
    <w:rsid w:val="001C0C83"/>
    <w:rsid w:val="001F3861"/>
    <w:rsid w:val="001F42F5"/>
    <w:rsid w:val="002021A8"/>
    <w:rsid w:val="002047D4"/>
    <w:rsid w:val="0020683E"/>
    <w:rsid w:val="0022192C"/>
    <w:rsid w:val="002555DB"/>
    <w:rsid w:val="002605A3"/>
    <w:rsid w:val="002655AD"/>
    <w:rsid w:val="0027335C"/>
    <w:rsid w:val="00284581"/>
    <w:rsid w:val="002B0A1F"/>
    <w:rsid w:val="002C3476"/>
    <w:rsid w:val="002D5A2F"/>
    <w:rsid w:val="002E4751"/>
    <w:rsid w:val="002E490F"/>
    <w:rsid w:val="00315895"/>
    <w:rsid w:val="00360ED5"/>
    <w:rsid w:val="00380AF1"/>
    <w:rsid w:val="00381754"/>
    <w:rsid w:val="003A7649"/>
    <w:rsid w:val="003F59A3"/>
    <w:rsid w:val="004060CE"/>
    <w:rsid w:val="00420959"/>
    <w:rsid w:val="00447A4F"/>
    <w:rsid w:val="0045353B"/>
    <w:rsid w:val="004559BA"/>
    <w:rsid w:val="00484836"/>
    <w:rsid w:val="00491528"/>
    <w:rsid w:val="004A057B"/>
    <w:rsid w:val="004B38AE"/>
    <w:rsid w:val="004B5AD0"/>
    <w:rsid w:val="004C4D65"/>
    <w:rsid w:val="004D1A91"/>
    <w:rsid w:val="004E02CF"/>
    <w:rsid w:val="004F0604"/>
    <w:rsid w:val="0050434F"/>
    <w:rsid w:val="00527526"/>
    <w:rsid w:val="00527D46"/>
    <w:rsid w:val="00556471"/>
    <w:rsid w:val="00585199"/>
    <w:rsid w:val="005B1064"/>
    <w:rsid w:val="005B5177"/>
    <w:rsid w:val="005D3EB2"/>
    <w:rsid w:val="005D491E"/>
    <w:rsid w:val="005E33A5"/>
    <w:rsid w:val="00602927"/>
    <w:rsid w:val="00606069"/>
    <w:rsid w:val="00621299"/>
    <w:rsid w:val="00632928"/>
    <w:rsid w:val="006620C8"/>
    <w:rsid w:val="00670688"/>
    <w:rsid w:val="006727A9"/>
    <w:rsid w:val="006747B0"/>
    <w:rsid w:val="006774BE"/>
    <w:rsid w:val="006B1EB7"/>
    <w:rsid w:val="006C1018"/>
    <w:rsid w:val="006C38A3"/>
    <w:rsid w:val="006E3B40"/>
    <w:rsid w:val="00730319"/>
    <w:rsid w:val="00731E0D"/>
    <w:rsid w:val="0073609C"/>
    <w:rsid w:val="007514AD"/>
    <w:rsid w:val="007647F6"/>
    <w:rsid w:val="007674C4"/>
    <w:rsid w:val="00786050"/>
    <w:rsid w:val="007D142D"/>
    <w:rsid w:val="007F39BD"/>
    <w:rsid w:val="007F52C6"/>
    <w:rsid w:val="00814204"/>
    <w:rsid w:val="0082048C"/>
    <w:rsid w:val="00826D93"/>
    <w:rsid w:val="00864B04"/>
    <w:rsid w:val="0089448B"/>
    <w:rsid w:val="008B3E19"/>
    <w:rsid w:val="008D02E4"/>
    <w:rsid w:val="008F1DDD"/>
    <w:rsid w:val="00904A1E"/>
    <w:rsid w:val="00905487"/>
    <w:rsid w:val="00926C24"/>
    <w:rsid w:val="00946872"/>
    <w:rsid w:val="009479A8"/>
    <w:rsid w:val="0098558B"/>
    <w:rsid w:val="00997996"/>
    <w:rsid w:val="009B35E8"/>
    <w:rsid w:val="009B551A"/>
    <w:rsid w:val="009C01AE"/>
    <w:rsid w:val="009C1625"/>
    <w:rsid w:val="00A0786A"/>
    <w:rsid w:val="00A11014"/>
    <w:rsid w:val="00A363C4"/>
    <w:rsid w:val="00A44982"/>
    <w:rsid w:val="00AA0E55"/>
    <w:rsid w:val="00AD187B"/>
    <w:rsid w:val="00AF18D9"/>
    <w:rsid w:val="00AF5BEE"/>
    <w:rsid w:val="00B05B18"/>
    <w:rsid w:val="00B1352B"/>
    <w:rsid w:val="00B25F1E"/>
    <w:rsid w:val="00B54BF8"/>
    <w:rsid w:val="00B64D74"/>
    <w:rsid w:val="00B93663"/>
    <w:rsid w:val="00B95346"/>
    <w:rsid w:val="00BB155B"/>
    <w:rsid w:val="00BB2FCB"/>
    <w:rsid w:val="00BE1D98"/>
    <w:rsid w:val="00C36B15"/>
    <w:rsid w:val="00C47186"/>
    <w:rsid w:val="00C61E57"/>
    <w:rsid w:val="00C66054"/>
    <w:rsid w:val="00C72224"/>
    <w:rsid w:val="00C80091"/>
    <w:rsid w:val="00C814B4"/>
    <w:rsid w:val="00C96674"/>
    <w:rsid w:val="00CA6571"/>
    <w:rsid w:val="00CC5E5D"/>
    <w:rsid w:val="00CD7810"/>
    <w:rsid w:val="00CF5CA8"/>
    <w:rsid w:val="00D12B55"/>
    <w:rsid w:val="00D30FD6"/>
    <w:rsid w:val="00D334F5"/>
    <w:rsid w:val="00D67660"/>
    <w:rsid w:val="00D771A4"/>
    <w:rsid w:val="00D92F89"/>
    <w:rsid w:val="00D961EB"/>
    <w:rsid w:val="00DB2C7A"/>
    <w:rsid w:val="00DE4C19"/>
    <w:rsid w:val="00DF4B02"/>
    <w:rsid w:val="00DF61DB"/>
    <w:rsid w:val="00E23D68"/>
    <w:rsid w:val="00E243E4"/>
    <w:rsid w:val="00E33328"/>
    <w:rsid w:val="00E36FAF"/>
    <w:rsid w:val="00E72D86"/>
    <w:rsid w:val="00E922EB"/>
    <w:rsid w:val="00EC4EC7"/>
    <w:rsid w:val="00EF0377"/>
    <w:rsid w:val="00EF6140"/>
    <w:rsid w:val="00F13024"/>
    <w:rsid w:val="00F41C09"/>
    <w:rsid w:val="00F44F41"/>
    <w:rsid w:val="00F50096"/>
    <w:rsid w:val="00F50410"/>
    <w:rsid w:val="00F51DA7"/>
    <w:rsid w:val="00F54551"/>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134F"/>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igital-likbez.dataless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05311-0023-495A-B03B-D0A8E22D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232</Words>
  <Characters>1327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4</cp:revision>
  <dcterms:created xsi:type="dcterms:W3CDTF">2024-03-11T08:04:00Z</dcterms:created>
  <dcterms:modified xsi:type="dcterms:W3CDTF">2024-03-11T09:30:00Z</dcterms:modified>
</cp:coreProperties>
</file>